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2E" w:rsidRDefault="00DD142E" w:rsidP="00DD142E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73734B2" wp14:editId="0BED520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DD142E" w:rsidRPr="00DD142E" w:rsidRDefault="00DD142E" w:rsidP="00DD142E">
      <w:pPr>
        <w:ind w:left="7788" w:firstLine="1701"/>
      </w:pPr>
    </w:p>
    <w:p w:rsidR="00DD142E" w:rsidRDefault="00DD142E" w:rsidP="00DD142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DD142E" w:rsidRDefault="00DD142E" w:rsidP="00DD142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DD142E" w:rsidRDefault="00DD142E" w:rsidP="00DD142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D142E" w:rsidRDefault="00DD142E" w:rsidP="00DD142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DD142E" w:rsidRPr="003D1CE0" w:rsidRDefault="00DD142E" w:rsidP="00DD142E"/>
    <w:p w:rsidR="00DD142E" w:rsidRDefault="00DD142E" w:rsidP="00DD142E">
      <w:pPr>
        <w:rPr>
          <w:b/>
          <w:bCs/>
          <w:lang w:val="ru-RU"/>
        </w:rPr>
      </w:pPr>
      <w:r>
        <w:rPr>
          <w:b/>
          <w:bCs/>
          <w:u w:val="single"/>
        </w:rPr>
        <w:t>«15»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955   </w:t>
      </w:r>
    </w:p>
    <w:p w:rsidR="00DD142E" w:rsidRPr="00A84868" w:rsidRDefault="00DD142E" w:rsidP="00DD142E">
      <w:pPr>
        <w:rPr>
          <w:b/>
          <w:bCs/>
          <w:lang w:val="ru-RU"/>
        </w:rPr>
      </w:pPr>
    </w:p>
    <w:p w:rsidR="00DD142E" w:rsidRPr="00E70DDC" w:rsidRDefault="00DD142E" w:rsidP="00DD142E">
      <w:pPr>
        <w:rPr>
          <w:sz w:val="22"/>
          <w:szCs w:val="22"/>
        </w:rPr>
      </w:pPr>
    </w:p>
    <w:p w:rsidR="00DD142E" w:rsidRDefault="00DD142E" w:rsidP="00DD142E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>Про затвердження кошторисної частини</w:t>
      </w:r>
    </w:p>
    <w:p w:rsidR="00DD142E" w:rsidRDefault="00DD142E" w:rsidP="00DD142E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>проектної документації по робочому проекту</w:t>
      </w:r>
    </w:p>
    <w:p w:rsidR="00DD142E" w:rsidRDefault="00DD142E" w:rsidP="00DD142E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>«Капітальний ремонт дороги з тротуаром</w:t>
      </w:r>
    </w:p>
    <w:p w:rsidR="00DD142E" w:rsidRDefault="00DD142E" w:rsidP="00DD142E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 xml:space="preserve">комунальної власності по </w:t>
      </w:r>
      <w:proofErr w:type="spellStart"/>
      <w:r w:rsidRPr="00927DC4">
        <w:rPr>
          <w:rFonts w:eastAsia="Calibri"/>
          <w:b/>
          <w:lang w:eastAsia="ar-SA"/>
        </w:rPr>
        <w:t>пров</w:t>
      </w:r>
      <w:proofErr w:type="spellEnd"/>
      <w:r w:rsidRPr="00927DC4">
        <w:rPr>
          <w:rFonts w:eastAsia="Calibri"/>
          <w:b/>
          <w:lang w:eastAsia="ar-SA"/>
        </w:rPr>
        <w:t>. Євгена Гребінки</w:t>
      </w:r>
    </w:p>
    <w:p w:rsidR="00DD142E" w:rsidRDefault="00DD142E" w:rsidP="00DD142E">
      <w:pPr>
        <w:suppressAutoHyphens/>
        <w:rPr>
          <w:rFonts w:eastAsia="Calibri"/>
          <w:b/>
          <w:lang w:eastAsia="ar-SA"/>
        </w:rPr>
      </w:pPr>
      <w:r w:rsidRPr="00927DC4">
        <w:rPr>
          <w:rFonts w:eastAsia="Calibri"/>
          <w:b/>
          <w:lang w:eastAsia="ar-SA"/>
        </w:rPr>
        <w:t xml:space="preserve">в м. Буча Київської області» </w:t>
      </w:r>
    </w:p>
    <w:p w:rsidR="00DD142E" w:rsidRPr="00927DC4" w:rsidRDefault="00DD142E" w:rsidP="00DD142E">
      <w:pPr>
        <w:suppressAutoHyphens/>
        <w:rPr>
          <w:rFonts w:eastAsia="Calibri"/>
          <w:b/>
          <w:lang w:eastAsia="ar-SA"/>
        </w:rPr>
      </w:pPr>
    </w:p>
    <w:p w:rsidR="00DD142E" w:rsidRPr="00927DC4" w:rsidRDefault="00DD142E" w:rsidP="00DD142E">
      <w:pPr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927DC4">
        <w:rPr>
          <w:rFonts w:eastAsia="Calibri"/>
          <w:b/>
          <w:lang w:eastAsia="ar-SA"/>
        </w:rPr>
        <w:t>«</w:t>
      </w:r>
      <w:r w:rsidRPr="00927DC4">
        <w:rPr>
          <w:rFonts w:eastAsia="Calibri"/>
          <w:lang w:eastAsia="ar-SA"/>
        </w:rPr>
        <w:t xml:space="preserve">Капітальний ремонт дороги з тротуаром комунальної власності по </w:t>
      </w:r>
      <w:proofErr w:type="spellStart"/>
      <w:r w:rsidRPr="00927DC4">
        <w:rPr>
          <w:rFonts w:eastAsia="Calibri"/>
          <w:lang w:eastAsia="ar-SA"/>
        </w:rPr>
        <w:t>пров</w:t>
      </w:r>
      <w:proofErr w:type="spellEnd"/>
      <w:r w:rsidRPr="00927DC4">
        <w:rPr>
          <w:rFonts w:eastAsia="Calibri"/>
          <w:lang w:eastAsia="ar-SA"/>
        </w:rPr>
        <w:t xml:space="preserve">. Євгена Гребінки в м. Буча Київської області»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1666–20Е виданий 03.11.2020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стан </w:t>
      </w:r>
      <w:r w:rsidRPr="00927DC4">
        <w:rPr>
          <w:rFonts w:eastAsia="Calibri"/>
          <w:lang w:eastAsia="ar-SA"/>
        </w:rPr>
        <w:t xml:space="preserve">дороги з тротуаром комунальної власності по </w:t>
      </w:r>
      <w:proofErr w:type="spellStart"/>
      <w:r w:rsidRPr="00927DC4">
        <w:rPr>
          <w:rFonts w:eastAsia="Calibri"/>
          <w:lang w:eastAsia="ar-SA"/>
        </w:rPr>
        <w:t>пров</w:t>
      </w:r>
      <w:proofErr w:type="spellEnd"/>
      <w:r w:rsidRPr="00927DC4">
        <w:rPr>
          <w:rFonts w:eastAsia="Calibri"/>
          <w:lang w:eastAsia="ar-SA"/>
        </w:rPr>
        <w:t>. Євгена Гребінки в м. Буча Київської області</w:t>
      </w:r>
      <w:r w:rsidRPr="00927DC4">
        <w:rPr>
          <w:rFonts w:eastAsia="Calibri"/>
          <w:sz w:val="28"/>
          <w:szCs w:val="28"/>
          <w:lang w:eastAsia="ar-SA"/>
        </w:rPr>
        <w:t xml:space="preserve">» 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D142E" w:rsidRPr="00D24DD1" w:rsidRDefault="00DD142E" w:rsidP="00DD142E">
      <w:pPr>
        <w:ind w:firstLine="709"/>
        <w:jc w:val="both"/>
      </w:pPr>
    </w:p>
    <w:p w:rsidR="00DD142E" w:rsidRPr="00C93765" w:rsidRDefault="00DD142E" w:rsidP="00DD142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D142E" w:rsidRPr="00427B93" w:rsidRDefault="00DD142E" w:rsidP="00DD142E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927DC4">
        <w:rPr>
          <w:rFonts w:eastAsia="Calibri"/>
          <w:b/>
          <w:lang w:eastAsia="ar-SA"/>
        </w:rPr>
        <w:t>«</w:t>
      </w:r>
      <w:r w:rsidRPr="00927DC4">
        <w:rPr>
          <w:rFonts w:eastAsia="Calibri"/>
          <w:lang w:eastAsia="ar-SA"/>
        </w:rPr>
        <w:t xml:space="preserve">Капітальний ремонт дороги з тротуаром комунальної власності по </w:t>
      </w:r>
      <w:proofErr w:type="spellStart"/>
      <w:r w:rsidRPr="00927DC4">
        <w:rPr>
          <w:rFonts w:eastAsia="Calibri"/>
          <w:lang w:eastAsia="ar-SA"/>
        </w:rPr>
        <w:t>пров</w:t>
      </w:r>
      <w:proofErr w:type="spellEnd"/>
      <w:r w:rsidRPr="00927DC4">
        <w:rPr>
          <w:rFonts w:eastAsia="Calibri"/>
          <w:lang w:eastAsia="ar-SA"/>
        </w:rPr>
        <w:t xml:space="preserve">. Євгена Гребінки в м. Буча Київської області» 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D142E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D142E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1499,979</w:t>
            </w:r>
          </w:p>
        </w:tc>
      </w:tr>
      <w:tr w:rsidR="00DD142E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2E" w:rsidRPr="00927DC4" w:rsidRDefault="00DD142E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1198,166</w:t>
            </w:r>
          </w:p>
        </w:tc>
      </w:tr>
      <w:tr w:rsidR="00DD142E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2E" w:rsidRPr="005D3E7C" w:rsidRDefault="00DD142E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301,813</w:t>
            </w:r>
          </w:p>
        </w:tc>
      </w:tr>
      <w:tr w:rsidR="00DD142E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Default="00DD142E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42E" w:rsidRPr="00C93765" w:rsidRDefault="00DD142E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42E" w:rsidRDefault="00DD142E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5,673</w:t>
            </w:r>
          </w:p>
        </w:tc>
      </w:tr>
    </w:tbl>
    <w:p w:rsidR="00DD142E" w:rsidRPr="005D3E7C" w:rsidRDefault="00DD142E" w:rsidP="00DD142E">
      <w:pPr>
        <w:ind w:left="284" w:hanging="284"/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927DC4">
        <w:rPr>
          <w:rFonts w:eastAsia="Calibri"/>
          <w:b/>
          <w:lang w:eastAsia="ar-SA"/>
        </w:rPr>
        <w:t>«</w:t>
      </w:r>
      <w:r w:rsidRPr="00927DC4">
        <w:rPr>
          <w:rFonts w:eastAsia="Calibri"/>
          <w:lang w:eastAsia="ar-SA"/>
        </w:rPr>
        <w:t xml:space="preserve">Капітальний ремонт дороги з тротуаром комунальної власності по </w:t>
      </w:r>
      <w:proofErr w:type="spellStart"/>
      <w:r w:rsidRPr="00927DC4">
        <w:rPr>
          <w:rFonts w:eastAsia="Calibri"/>
          <w:lang w:eastAsia="ar-SA"/>
        </w:rPr>
        <w:t>пров</w:t>
      </w:r>
      <w:proofErr w:type="spellEnd"/>
      <w:r w:rsidRPr="00927DC4">
        <w:rPr>
          <w:rFonts w:eastAsia="Calibri"/>
          <w:lang w:eastAsia="ar-SA"/>
        </w:rPr>
        <w:t xml:space="preserve">. Євгена Гребінки в м. Буча Київської області» </w:t>
      </w:r>
      <w: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D142E" w:rsidRDefault="00DD142E" w:rsidP="00DD142E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</w:p>
    <w:p w:rsidR="00DD142E" w:rsidRPr="00E805E0" w:rsidRDefault="00DD142E" w:rsidP="00DD142E">
      <w:pPr>
        <w:tabs>
          <w:tab w:val="left" w:pos="180"/>
          <w:tab w:val="left" w:pos="360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С.В. </w:t>
      </w:r>
      <w:proofErr w:type="spellStart"/>
      <w:r>
        <w:rPr>
          <w:sz w:val="22"/>
          <w:szCs w:val="22"/>
        </w:rPr>
        <w:t>Мостіпаку</w:t>
      </w:r>
      <w:proofErr w:type="spellEnd"/>
      <w:r>
        <w:rPr>
          <w:sz w:val="22"/>
          <w:szCs w:val="22"/>
        </w:rPr>
        <w:t>.</w:t>
      </w:r>
    </w:p>
    <w:p w:rsidR="00DD142E" w:rsidRDefault="00DD142E" w:rsidP="00DD142E">
      <w:pPr>
        <w:tabs>
          <w:tab w:val="left" w:pos="180"/>
          <w:tab w:val="left" w:pos="360"/>
        </w:tabs>
        <w:jc w:val="both"/>
      </w:pPr>
    </w:p>
    <w:p w:rsidR="00DD142E" w:rsidRDefault="00DD142E" w:rsidP="00DD142E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DD142E" w:rsidRPr="004E76CF" w:rsidRDefault="00DD142E" w:rsidP="00DD142E">
      <w:pPr>
        <w:tabs>
          <w:tab w:val="left" w:pos="7020"/>
          <w:tab w:val="left" w:pos="7200"/>
        </w:tabs>
        <w:rPr>
          <w:b/>
        </w:rPr>
      </w:pPr>
    </w:p>
    <w:p w:rsidR="00DD142E" w:rsidRDefault="00DD142E" w:rsidP="00DD142E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DD142E" w:rsidRDefault="00DD142E" w:rsidP="00DD142E">
      <w:pPr>
        <w:rPr>
          <w:b/>
        </w:rPr>
      </w:pPr>
    </w:p>
    <w:p w:rsidR="00DD142E" w:rsidRPr="00183407" w:rsidRDefault="00DD142E" w:rsidP="00DD142E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83407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DD142E" w:rsidRDefault="00DD142E" w:rsidP="00DD142E">
      <w:pPr>
        <w:rPr>
          <w:b/>
        </w:rPr>
      </w:pPr>
    </w:p>
    <w:p w:rsidR="00DD142E" w:rsidRDefault="00DD142E" w:rsidP="00DD142E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25424A" w:rsidRPr="00DD142E" w:rsidRDefault="00DD142E" w:rsidP="00DD142E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>
        <w:t>Начальник К</w:t>
      </w:r>
      <w:r w:rsidRPr="00E805E0">
        <w:t>П «</w:t>
      </w:r>
      <w:proofErr w:type="spellStart"/>
      <w:r w:rsidRPr="00E805E0">
        <w:t>Бучанське</w:t>
      </w:r>
      <w:proofErr w:type="spellEnd"/>
      <w:r w:rsidRPr="00E805E0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С.В.</w:t>
      </w:r>
      <w:r w:rsidRPr="00AF17CA">
        <w:rPr>
          <w:b/>
        </w:rPr>
        <w:t xml:space="preserve"> </w:t>
      </w:r>
      <w:proofErr w:type="spellStart"/>
      <w:r>
        <w:rPr>
          <w:b/>
        </w:rPr>
        <w:t>Мостіпака</w:t>
      </w:r>
      <w:bookmarkStart w:id="0" w:name="_GoBack"/>
      <w:bookmarkEnd w:id="0"/>
      <w:proofErr w:type="spellEnd"/>
    </w:p>
    <w:sectPr w:rsidR="0025424A" w:rsidRPr="00DD142E" w:rsidSect="00DD14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2B"/>
    <w:rsid w:val="0025424A"/>
    <w:rsid w:val="006F1A2B"/>
    <w:rsid w:val="00DD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D406"/>
  <w15:chartTrackingRefBased/>
  <w15:docId w15:val="{56724640-9211-4825-A8CF-317CCAF1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D14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D14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142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D142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D142E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2020-12-17T11:14:00Z</dcterms:created>
  <dcterms:modified xsi:type="dcterms:W3CDTF">2020-12-17T11:14:00Z</dcterms:modified>
</cp:coreProperties>
</file>